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37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95"/>
      </w:tblGrid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75328A" w:rsidRPr="000B598F" w:rsidRDefault="009B60C5" w:rsidP="0075328A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113" w:type="dxa"/>
            <w:gridSpan w:val="2"/>
          </w:tcPr>
          <w:p w:rsidR="0075328A" w:rsidRPr="000B598F" w:rsidRDefault="00FB715E" w:rsidP="00230905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 xml:space="preserve">Современные тенденции развития ресторанной </w:t>
            </w:r>
            <w:r w:rsidR="00596D95" w:rsidRPr="000B598F">
              <w:rPr>
                <w:sz w:val="24"/>
                <w:szCs w:val="24"/>
              </w:rPr>
              <w:t>деятельности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A30025" w:rsidRPr="000B598F" w:rsidRDefault="00A3002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598F" w:rsidRDefault="00E3511B" w:rsidP="00A30025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43.03.03</w:t>
            </w:r>
          </w:p>
        </w:tc>
        <w:tc>
          <w:tcPr>
            <w:tcW w:w="5695" w:type="dxa"/>
          </w:tcPr>
          <w:p w:rsidR="00A30025" w:rsidRPr="000B598F" w:rsidRDefault="00E3511B" w:rsidP="00230905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Гостиничное дело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9B60C5" w:rsidRPr="000B598F" w:rsidRDefault="009B60C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13" w:type="dxa"/>
            <w:gridSpan w:val="2"/>
          </w:tcPr>
          <w:p w:rsidR="009B60C5" w:rsidRPr="000B598F" w:rsidRDefault="007B5D06" w:rsidP="00E3511B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230905" w:rsidRPr="000B598F" w:rsidRDefault="0023090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113" w:type="dxa"/>
            <w:gridSpan w:val="2"/>
          </w:tcPr>
          <w:p w:rsidR="00230905" w:rsidRPr="000B598F" w:rsidRDefault="00B73953" w:rsidP="009B60C5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4</w:t>
            </w:r>
            <w:r w:rsidR="00230905" w:rsidRPr="000B598F">
              <w:rPr>
                <w:sz w:val="24"/>
                <w:szCs w:val="24"/>
              </w:rPr>
              <w:t xml:space="preserve"> з.е.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9B60C5" w:rsidRPr="000B598F" w:rsidRDefault="009B60C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13" w:type="dxa"/>
            <w:gridSpan w:val="2"/>
          </w:tcPr>
          <w:p w:rsidR="00230905" w:rsidRPr="000B598F" w:rsidRDefault="000B598F" w:rsidP="00044A98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 xml:space="preserve">Зачет 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CB2C49" w:rsidRPr="000B598F" w:rsidRDefault="00CB2C4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13" w:type="dxa"/>
            <w:gridSpan w:val="2"/>
          </w:tcPr>
          <w:p w:rsidR="00CB2C49" w:rsidRPr="000B598F" w:rsidRDefault="000B598F" w:rsidP="00CB2C49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</w:t>
            </w:r>
            <w:r w:rsidR="00E3511B" w:rsidRPr="000B598F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E3511B" w:rsidP="000B598F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Крат</w:t>
            </w:r>
            <w:r w:rsidR="000B598F" w:rsidRPr="000B598F">
              <w:rPr>
                <w:b/>
                <w:sz w:val="24"/>
                <w:szCs w:val="24"/>
              </w:rPr>
              <w:t>к</w:t>
            </w:r>
            <w:r w:rsidRPr="000B598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1. Современные форматы предприятий питания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7B5D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2. Современная русская кухня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3. Тенденции использования «фермерских» и «эко»-продуктов на предприятиях питания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4. Тенденции развития предприятий ПБО и стрит-фуда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7B5D06" w:rsidRPr="000B598F" w:rsidRDefault="00FB715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5. Инновации в сфере регулирования реализации алкогольной продукции и электронного менеджмента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6053F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CB2C49" w:rsidP="00AE49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Осно</w:t>
            </w:r>
            <w:r w:rsidR="006053F9" w:rsidRPr="000B598F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044A98" w:rsidRPr="00AE4999" w:rsidRDefault="00FB715E" w:rsidP="00AE499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E4999">
              <w:t xml:space="preserve">Оробейко, Е. С. Организация обслуживания: рестораны и бары [Электронный ресурс] : учебное пособие / Е. С. Оробейко, Н. Г. Шередер. - Москва : Альфа-М: ИНФРА-М, 2011. - 320 с. </w:t>
            </w:r>
            <w:hyperlink r:id="rId8" w:history="1">
              <w:r w:rsidRPr="00AE4999">
                <w:rPr>
                  <w:rStyle w:val="aff2"/>
                  <w:color w:val="auto"/>
                </w:rPr>
                <w:t>http://znanium.com/go.php?id=261600</w:t>
              </w:r>
            </w:hyperlink>
            <w:r w:rsidRPr="00AE4999">
              <w:t xml:space="preserve"> </w:t>
            </w:r>
          </w:p>
          <w:p w:rsidR="00FB715E" w:rsidRPr="00AE4999" w:rsidRDefault="00AE4999" w:rsidP="00AE49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499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AE4999" w:rsidRDefault="00FB715E" w:rsidP="00AE4999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AE4999">
              <w:t xml:space="preserve">Федцов, В. Г. Культура ресторанного сервиса [Электронный ресурс] : учебное пособие / В. Г. Федцов. - 3-е изд. - Москва : Дашков и К°, 2014. - 248 с. </w:t>
            </w:r>
            <w:hyperlink r:id="rId9" w:history="1">
              <w:r w:rsidRPr="00AE4999">
                <w:rPr>
                  <w:rStyle w:val="aff2"/>
                  <w:color w:val="auto"/>
                </w:rPr>
                <w:t>http://znanium.com/go.php?id=430602</w:t>
              </w:r>
            </w:hyperlink>
            <w:r w:rsidRPr="00AE4999">
              <w:t xml:space="preserve"> 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CB2C4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B598F" w:rsidRDefault="00CB2C49" w:rsidP="00CB2C49">
            <w:pPr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B598F" w:rsidRDefault="00CB2C49" w:rsidP="00CB2C49">
            <w:pPr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B598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B598F" w:rsidRDefault="00CB2C4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B598F" w:rsidRDefault="00CB2C49" w:rsidP="00CB2C49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Общего доступа</w:t>
            </w:r>
          </w:p>
          <w:p w:rsidR="00CB2C49" w:rsidRPr="000B598F" w:rsidRDefault="00CB2C49" w:rsidP="00CB2C49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B598F" w:rsidRDefault="00CB2C49" w:rsidP="00CB2C49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6053F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CB2C4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</w:t>
            </w:r>
            <w:r w:rsidR="006053F9" w:rsidRPr="000B598F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0B598F" w:rsidRPr="000B598F" w:rsidTr="00CE514E"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F" w:rsidRPr="000B598F" w:rsidRDefault="000B598F" w:rsidP="000B598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0B598F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0B598F" w:rsidRPr="000B598F" w:rsidRDefault="000B598F" w:rsidP="000B598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0B598F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0B598F" w:rsidRPr="000B598F" w:rsidRDefault="000B598F" w:rsidP="000B598F">
            <w:pPr>
              <w:jc w:val="both"/>
              <w:rPr>
                <w:b/>
                <w:sz w:val="24"/>
                <w:szCs w:val="24"/>
              </w:rPr>
            </w:pPr>
            <w:r w:rsidRPr="000B598F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053F9">
        <w:rPr>
          <w:sz w:val="24"/>
          <w:szCs w:val="24"/>
          <w:u w:val="single"/>
        </w:rPr>
        <w:t>Старовойтова Я.Ю.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E4999">
        <w:rPr>
          <w:sz w:val="24"/>
          <w:szCs w:val="24"/>
        </w:rPr>
        <w:t>едрой</w:t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ab/>
      </w:r>
      <w:r w:rsidR="00AE4999">
        <w:rPr>
          <w:sz w:val="24"/>
          <w:szCs w:val="24"/>
        </w:rPr>
        <w:t>Ергунова О.Т.</w:t>
      </w:r>
      <w:bookmarkStart w:id="0" w:name="_GoBack"/>
      <w:bookmarkEnd w:id="0"/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90" w:rsidRDefault="00023090">
      <w:r>
        <w:separator/>
      </w:r>
    </w:p>
  </w:endnote>
  <w:endnote w:type="continuationSeparator" w:id="0">
    <w:p w:rsidR="00023090" w:rsidRDefault="000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90" w:rsidRDefault="00023090">
      <w:r>
        <w:separator/>
      </w:r>
    </w:p>
  </w:footnote>
  <w:footnote w:type="continuationSeparator" w:id="0">
    <w:p w:rsidR="00023090" w:rsidRDefault="0002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C2B0E53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55D8F"/>
    <w:multiLevelType w:val="hybridMultilevel"/>
    <w:tmpl w:val="22AC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9AE4E2F"/>
    <w:multiLevelType w:val="hybridMultilevel"/>
    <w:tmpl w:val="B9F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28"/>
  </w:num>
  <w:num w:numId="66">
    <w:abstractNumId w:val="64"/>
  </w:num>
  <w:num w:numId="67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3090"/>
    <w:rsid w:val="000243D9"/>
    <w:rsid w:val="00044A9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598F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6AF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0D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D95"/>
    <w:rsid w:val="005A7B06"/>
    <w:rsid w:val="005B3163"/>
    <w:rsid w:val="005C33DA"/>
    <w:rsid w:val="005F01E8"/>
    <w:rsid w:val="005F2695"/>
    <w:rsid w:val="00605275"/>
    <w:rsid w:val="006053F9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6C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A0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06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4999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3953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5B83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448"/>
    <w:rsid w:val="00E32457"/>
    <w:rsid w:val="00E3511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15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0086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61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756C-9AB0-4F74-886B-31A8460B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2019-03-14T11:14:00Z</dcterms:created>
  <dcterms:modified xsi:type="dcterms:W3CDTF">2019-07-15T06:16:00Z</dcterms:modified>
</cp:coreProperties>
</file>